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u w:val="single"/>
          <w:rtl w:val="0"/>
        </w:rPr>
        <w:t xml:space="preserve">Bill Nye: Layers Video Worksheet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Before the video list 3 things you think you know about Earth’s Crust:</w:t>
        <w:br w:type="textWrapping"/>
        <w:t xml:space="preserve">____________________________________________________ ____________________________________________________ 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The Earth’s ______________ is a thin layer of rock that surrounds the Earth.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The layers of the Earth from the center are the ____________, _________________, _________________, and _______________. </w:t>
        <w:br w:type="textWrapping"/>
        <w:br w:type="textWrapping"/>
        <w:t xml:space="preserve">3. The earth’s crust is made of ____________________ 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All living things live (</w:t>
      </w:r>
      <w:r w:rsidDel="00000000" w:rsidR="00000000" w:rsidRPr="00000000">
        <w:rPr>
          <w:i w:val="1"/>
          <w:rtl w:val="0"/>
        </w:rPr>
        <w:t xml:space="preserve">circle</w:t>
      </w:r>
      <w:r w:rsidDel="00000000" w:rsidR="00000000" w:rsidRPr="00000000">
        <w:rPr>
          <w:rtl w:val="0"/>
        </w:rPr>
        <w:t xml:space="preserve">) on / below the earth’s crust.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The crust is the (</w:t>
      </w:r>
      <w:r w:rsidDel="00000000" w:rsidR="00000000" w:rsidRPr="00000000">
        <w:rPr>
          <w:i w:val="1"/>
          <w:rtl w:val="0"/>
        </w:rPr>
        <w:t xml:space="preserve">circle</w:t>
      </w:r>
      <w:r w:rsidDel="00000000" w:rsidR="00000000" w:rsidRPr="00000000">
        <w:rPr>
          <w:rtl w:val="0"/>
        </w:rPr>
        <w:t xml:space="preserve">) coolest / warmest layer of the earth.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If the Earth were like an egg, the crust would be as thick as the ___________________________.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Tectonic is from the Latin word meaning ___________________.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_______________ means “whole Earth”.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Where the plates spread apart, we get ____________________.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10.Where the plates come together, we get ___________________.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11.North America is moving away from Europe about ______ inch(es) per year. </w:t>
        <w:br w:type="textWrapping"/>
        <w:br w:type="textWrapping"/>
        <w:t xml:space="preserve">12._____________ are hollowed out spaces in the Earth’s crust.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13.The Earth’s core is ___________ kilometers in diameter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After the video list 3 things you know now because of the video that you did not know before: ____________________________________________________ ____________________________________________________ ____________________________________________________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